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1C288" w14:textId="77777777" w:rsidR="002A4A8C" w:rsidRPr="002A4A8C" w:rsidRDefault="002A4A8C" w:rsidP="002A4A8C">
      <w:pPr>
        <w:pStyle w:val="1"/>
        <w:spacing w:after="0" w:line="276" w:lineRule="auto"/>
        <w:rPr>
          <w:sz w:val="24"/>
          <w:szCs w:val="24"/>
        </w:rPr>
      </w:pPr>
      <w:r w:rsidRPr="002A4A8C">
        <w:rPr>
          <w:sz w:val="24"/>
          <w:szCs w:val="24"/>
        </w:rPr>
        <w:t>АННОТАЦИИ</w:t>
      </w:r>
    </w:p>
    <w:p w14:paraId="2B80B59F" w14:textId="77777777" w:rsidR="002A4A8C" w:rsidRPr="002A4A8C" w:rsidRDefault="002A4A8C" w:rsidP="002A4A8C">
      <w:pPr>
        <w:pStyle w:val="1"/>
        <w:spacing w:after="0" w:line="276" w:lineRule="auto"/>
        <w:rPr>
          <w:sz w:val="24"/>
          <w:szCs w:val="24"/>
        </w:rPr>
      </w:pPr>
      <w:r w:rsidRPr="002A4A8C">
        <w:rPr>
          <w:sz w:val="24"/>
          <w:szCs w:val="24"/>
        </w:rPr>
        <w:t>К РАБОЧИМ ПРОГРАММАМ УЧЕБНЫХ ДИСЦИПЛИН</w:t>
      </w:r>
    </w:p>
    <w:p w14:paraId="03C462EA" w14:textId="77777777" w:rsidR="002A4A8C" w:rsidRPr="002A4A8C" w:rsidRDefault="002A4A8C" w:rsidP="002A4A8C">
      <w:pPr>
        <w:pStyle w:val="1"/>
        <w:spacing w:after="0" w:line="276" w:lineRule="auto"/>
        <w:rPr>
          <w:sz w:val="24"/>
          <w:szCs w:val="24"/>
        </w:rPr>
      </w:pPr>
      <w:r w:rsidRPr="002A4A8C">
        <w:rPr>
          <w:sz w:val="24"/>
          <w:szCs w:val="24"/>
        </w:rPr>
        <w:t>В 1-4 КЛАССАХ</w:t>
      </w:r>
    </w:p>
    <w:p w14:paraId="20136FCB" w14:textId="77777777" w:rsidR="002A4A8C" w:rsidRPr="002A4A8C" w:rsidRDefault="002A4A8C" w:rsidP="002A4A8C">
      <w:pPr>
        <w:pStyle w:val="1"/>
        <w:spacing w:after="0" w:line="276" w:lineRule="auto"/>
        <w:rPr>
          <w:sz w:val="24"/>
          <w:szCs w:val="24"/>
        </w:rPr>
      </w:pPr>
      <w:r w:rsidRPr="002A4A8C">
        <w:rPr>
          <w:sz w:val="24"/>
          <w:szCs w:val="24"/>
        </w:rPr>
        <w:t>УМК «Школа России»</w:t>
      </w:r>
    </w:p>
    <w:p w14:paraId="24B48ED9" w14:textId="77777777" w:rsidR="002A4A8C" w:rsidRPr="002A4A8C" w:rsidRDefault="002A4A8C" w:rsidP="002A4A8C">
      <w:pPr>
        <w:spacing w:after="0" w:line="276" w:lineRule="auto"/>
        <w:ind w:left="0" w:right="0" w:firstLine="0"/>
        <w:rPr>
          <w:sz w:val="24"/>
          <w:szCs w:val="24"/>
        </w:rPr>
      </w:pPr>
      <w:r w:rsidRPr="002A4A8C">
        <w:rPr>
          <w:b/>
          <w:sz w:val="24"/>
          <w:szCs w:val="24"/>
        </w:rPr>
        <w:t xml:space="preserve"> </w:t>
      </w:r>
    </w:p>
    <w:p w14:paraId="3DD8D4FA" w14:textId="77777777" w:rsidR="002A4A8C" w:rsidRPr="002A4A8C" w:rsidRDefault="002A4A8C" w:rsidP="002A4A8C">
      <w:pPr>
        <w:pStyle w:val="1"/>
        <w:spacing w:after="0" w:line="276" w:lineRule="auto"/>
        <w:rPr>
          <w:sz w:val="24"/>
          <w:szCs w:val="24"/>
        </w:rPr>
      </w:pPr>
      <w:r w:rsidRPr="002A4A8C">
        <w:rPr>
          <w:sz w:val="24"/>
          <w:szCs w:val="24"/>
        </w:rPr>
        <w:t>Аннотация к рабочей программе по русскому языку (ФГОС) 1-4 классов</w:t>
      </w:r>
    </w:p>
    <w:p w14:paraId="426F52DC" w14:textId="77777777" w:rsidR="002A4A8C" w:rsidRPr="002A4A8C" w:rsidRDefault="002A4A8C" w:rsidP="002A4A8C">
      <w:pPr>
        <w:spacing w:after="0" w:line="276" w:lineRule="auto"/>
        <w:ind w:left="0" w:right="213" w:firstLine="708"/>
        <w:rPr>
          <w:sz w:val="24"/>
          <w:szCs w:val="24"/>
        </w:rPr>
      </w:pPr>
      <w:r w:rsidRPr="002A4A8C">
        <w:rPr>
          <w:sz w:val="24"/>
          <w:szCs w:val="24"/>
        </w:rPr>
        <w:t>Рабочая программа учебного предмета «Русский язык» составлена на основе требований Федерального государственного образовательного стандарта начального общего образования. Концепции духовно-нравственного развития и воспитания личности гражданина России, планируемых результатов начального образования и авторской программы «Русский язык»</w:t>
      </w:r>
      <w:r w:rsidRPr="002A4A8C">
        <w:rPr>
          <w:color w:val="231F20"/>
          <w:sz w:val="24"/>
          <w:szCs w:val="24"/>
        </w:rPr>
        <w:t xml:space="preserve"> В. П. </w:t>
      </w:r>
      <w:proofErr w:type="spellStart"/>
      <w:r w:rsidRPr="002A4A8C">
        <w:rPr>
          <w:color w:val="231F20"/>
          <w:sz w:val="24"/>
          <w:szCs w:val="24"/>
        </w:rPr>
        <w:t>Канакиной</w:t>
      </w:r>
      <w:proofErr w:type="spellEnd"/>
      <w:r w:rsidRPr="002A4A8C">
        <w:rPr>
          <w:color w:val="231F20"/>
          <w:sz w:val="24"/>
          <w:szCs w:val="24"/>
        </w:rPr>
        <w:t xml:space="preserve">, В. Г. Горецкого, М. В. </w:t>
      </w:r>
    </w:p>
    <w:p w14:paraId="43CAAC2C" w14:textId="77777777" w:rsidR="002A4A8C" w:rsidRPr="002A4A8C" w:rsidRDefault="002A4A8C" w:rsidP="002A4A8C">
      <w:pPr>
        <w:spacing w:after="0" w:line="276" w:lineRule="auto"/>
        <w:ind w:left="0" w:right="0" w:firstLine="0"/>
        <w:rPr>
          <w:sz w:val="24"/>
          <w:szCs w:val="24"/>
        </w:rPr>
      </w:pPr>
      <w:proofErr w:type="spellStart"/>
      <w:r w:rsidRPr="002A4A8C">
        <w:rPr>
          <w:color w:val="231F20"/>
          <w:sz w:val="24"/>
          <w:szCs w:val="24"/>
        </w:rPr>
        <w:t>Бойкина</w:t>
      </w:r>
      <w:proofErr w:type="spellEnd"/>
      <w:r w:rsidRPr="002A4A8C">
        <w:rPr>
          <w:color w:val="231F20"/>
          <w:sz w:val="24"/>
          <w:szCs w:val="24"/>
        </w:rPr>
        <w:t xml:space="preserve"> и др.  </w:t>
      </w:r>
    </w:p>
    <w:p w14:paraId="513BDD30" w14:textId="77777777" w:rsidR="002A4A8C" w:rsidRPr="002A4A8C" w:rsidRDefault="002A4A8C" w:rsidP="002A4A8C">
      <w:pPr>
        <w:spacing w:after="0" w:line="276" w:lineRule="auto"/>
        <w:ind w:left="-15" w:firstLine="708"/>
        <w:rPr>
          <w:sz w:val="24"/>
          <w:szCs w:val="24"/>
        </w:rPr>
      </w:pPr>
      <w:r w:rsidRPr="002A4A8C">
        <w:rPr>
          <w:sz w:val="24"/>
          <w:szCs w:val="24"/>
        </w:rPr>
        <w:t xml:space="preserve">Содержание учебного предмета направлено на формирование функциональной грамотности и коммуникативной компетентности, основ умения учиться и способности к организации своей деятельности. </w:t>
      </w:r>
    </w:p>
    <w:p w14:paraId="00A1660A" w14:textId="77777777" w:rsidR="002A4A8C" w:rsidRPr="002A4A8C" w:rsidRDefault="002A4A8C" w:rsidP="002A4A8C">
      <w:pPr>
        <w:spacing w:after="0" w:line="276" w:lineRule="auto"/>
        <w:ind w:left="-15" w:firstLine="708"/>
        <w:rPr>
          <w:sz w:val="24"/>
          <w:szCs w:val="24"/>
        </w:rPr>
      </w:pPr>
      <w:r w:rsidRPr="002A4A8C">
        <w:rPr>
          <w:sz w:val="24"/>
          <w:szCs w:val="24"/>
        </w:rPr>
        <w:t xml:space="preserve">Систематический курс русского языка представлен в программе следующими содержательными линиями: </w:t>
      </w:r>
    </w:p>
    <w:p w14:paraId="4AD43AD0" w14:textId="77777777" w:rsidR="002A4A8C" w:rsidRPr="002A4A8C" w:rsidRDefault="002A4A8C" w:rsidP="002A4A8C">
      <w:pPr>
        <w:spacing w:after="0" w:line="276" w:lineRule="auto"/>
        <w:ind w:left="-15" w:right="383" w:firstLine="0"/>
        <w:rPr>
          <w:sz w:val="24"/>
          <w:szCs w:val="24"/>
        </w:rPr>
      </w:pPr>
      <w:r w:rsidRPr="002A4A8C">
        <w:rPr>
          <w:sz w:val="24"/>
          <w:szCs w:val="24"/>
        </w:rPr>
        <w:t xml:space="preserve">- система языка: лексика, фонетика и орфоэпия, графика, состав слова, грамматика; - орфография и пунктуация; </w:t>
      </w:r>
    </w:p>
    <w:p w14:paraId="4AE12BB5" w14:textId="77777777" w:rsidR="002A4A8C" w:rsidRPr="002A4A8C" w:rsidRDefault="002A4A8C" w:rsidP="002A4A8C">
      <w:pPr>
        <w:spacing w:after="0" w:line="276" w:lineRule="auto"/>
        <w:ind w:left="-15" w:right="383" w:firstLine="0"/>
        <w:rPr>
          <w:sz w:val="24"/>
          <w:szCs w:val="24"/>
        </w:rPr>
      </w:pPr>
      <w:r w:rsidRPr="002A4A8C">
        <w:rPr>
          <w:sz w:val="24"/>
          <w:szCs w:val="24"/>
        </w:rPr>
        <w:t xml:space="preserve">- развитие речи. </w:t>
      </w:r>
    </w:p>
    <w:p w14:paraId="05F1DC55" w14:textId="51040B32" w:rsidR="002A4A8C" w:rsidRPr="002A4A8C" w:rsidRDefault="002A4A8C" w:rsidP="002A4A8C">
      <w:pPr>
        <w:spacing w:after="0" w:line="276" w:lineRule="auto"/>
        <w:ind w:left="-15" w:right="213" w:firstLine="698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00D167C" w14:textId="232E5D13" w:rsidR="002A4A8C" w:rsidRPr="002A4A8C" w:rsidRDefault="002A4A8C" w:rsidP="002A4A8C">
      <w:pPr>
        <w:spacing w:after="0" w:line="276" w:lineRule="auto"/>
        <w:ind w:left="0" w:right="0" w:firstLine="0"/>
        <w:rPr>
          <w:b/>
          <w:sz w:val="24"/>
          <w:szCs w:val="24"/>
        </w:rPr>
      </w:pPr>
      <w:r w:rsidRPr="002A4A8C">
        <w:rPr>
          <w:b/>
          <w:sz w:val="24"/>
          <w:szCs w:val="24"/>
        </w:rPr>
        <w:t xml:space="preserve"> </w:t>
      </w:r>
    </w:p>
    <w:p w14:paraId="59DC35DF" w14:textId="0FAEE27B" w:rsidR="002A4A8C" w:rsidRPr="002A4A8C" w:rsidRDefault="002A4A8C" w:rsidP="002A4A8C">
      <w:pPr>
        <w:pStyle w:val="1"/>
        <w:spacing w:after="0" w:line="276" w:lineRule="auto"/>
        <w:rPr>
          <w:sz w:val="24"/>
          <w:szCs w:val="24"/>
        </w:rPr>
      </w:pPr>
      <w:r w:rsidRPr="002A4A8C">
        <w:rPr>
          <w:sz w:val="24"/>
          <w:szCs w:val="24"/>
        </w:rPr>
        <w:t>Аннотация</w:t>
      </w:r>
      <w:r>
        <w:rPr>
          <w:sz w:val="24"/>
          <w:szCs w:val="24"/>
        </w:rPr>
        <w:t xml:space="preserve"> </w:t>
      </w:r>
      <w:r w:rsidRPr="002A4A8C">
        <w:rPr>
          <w:sz w:val="24"/>
          <w:szCs w:val="24"/>
        </w:rPr>
        <w:t>к рабочей программе по литературному чтению (ФГОС) 1-4 классов</w:t>
      </w:r>
    </w:p>
    <w:p w14:paraId="700B9B21" w14:textId="77777777" w:rsidR="002A4A8C" w:rsidRPr="002A4A8C" w:rsidRDefault="002A4A8C" w:rsidP="002A4A8C">
      <w:pPr>
        <w:spacing w:after="0" w:line="276" w:lineRule="auto"/>
        <w:ind w:left="-15" w:firstLine="708"/>
        <w:rPr>
          <w:sz w:val="24"/>
          <w:szCs w:val="24"/>
        </w:rPr>
      </w:pPr>
      <w:r w:rsidRPr="002A4A8C">
        <w:rPr>
          <w:sz w:val="24"/>
          <w:szCs w:val="24"/>
        </w:rPr>
        <w:t>Рабочая программа учебного предмета «Литературное чтение» составлена на основе требований Федерального государственного образовательного стандарта начального общего образования. Концепции духовно-нравственного развития и воспитания личности гражданина России. Планируемых результатов начального образования и авторской программы «Литературное чтение»</w:t>
      </w:r>
      <w:r w:rsidRPr="002A4A8C">
        <w:rPr>
          <w:color w:val="231F20"/>
          <w:sz w:val="24"/>
          <w:szCs w:val="24"/>
        </w:rPr>
        <w:t xml:space="preserve"> Л. Ф. Климанова, М. В. </w:t>
      </w:r>
      <w:proofErr w:type="spellStart"/>
      <w:r w:rsidRPr="002A4A8C">
        <w:rPr>
          <w:color w:val="231F20"/>
          <w:sz w:val="24"/>
          <w:szCs w:val="24"/>
        </w:rPr>
        <w:t>Бойкина</w:t>
      </w:r>
      <w:proofErr w:type="spellEnd"/>
      <w:r w:rsidRPr="002A4A8C">
        <w:rPr>
          <w:color w:val="231F20"/>
          <w:sz w:val="24"/>
          <w:szCs w:val="24"/>
        </w:rPr>
        <w:t xml:space="preserve"> и др.</w:t>
      </w:r>
      <w:r w:rsidRPr="002A4A8C">
        <w:rPr>
          <w:sz w:val="24"/>
          <w:szCs w:val="24"/>
        </w:rPr>
        <w:t xml:space="preserve"> </w:t>
      </w:r>
    </w:p>
    <w:p w14:paraId="084B2924" w14:textId="77777777" w:rsidR="002A4A8C" w:rsidRPr="002A4A8C" w:rsidRDefault="002A4A8C" w:rsidP="002A4A8C">
      <w:pPr>
        <w:spacing w:after="0" w:line="276" w:lineRule="auto"/>
        <w:ind w:left="-15" w:firstLine="708"/>
        <w:rPr>
          <w:sz w:val="24"/>
          <w:szCs w:val="24"/>
        </w:rPr>
      </w:pPr>
      <w:r w:rsidRPr="002A4A8C">
        <w:rPr>
          <w:sz w:val="24"/>
          <w:szCs w:val="24"/>
        </w:rPr>
        <w:t xml:space="preserve">Содержание учебного предмета направлено на формирование </w:t>
      </w:r>
      <w:proofErr w:type="spellStart"/>
      <w:r w:rsidRPr="002A4A8C">
        <w:rPr>
          <w:sz w:val="24"/>
          <w:szCs w:val="24"/>
        </w:rPr>
        <w:t>общеучебных</w:t>
      </w:r>
      <w:proofErr w:type="spellEnd"/>
      <w:r w:rsidRPr="002A4A8C">
        <w:rPr>
          <w:sz w:val="24"/>
          <w:szCs w:val="24"/>
        </w:rPr>
        <w:t xml:space="preserve"> навыков чтения и умений работать с текстом, и способствует общему развитию ребенка, его духовно-нравственному и эстетическому воспитанию. </w:t>
      </w:r>
    </w:p>
    <w:p w14:paraId="46761023" w14:textId="77777777" w:rsidR="002A4A8C" w:rsidRPr="002A4A8C" w:rsidRDefault="002A4A8C" w:rsidP="002A4A8C">
      <w:pPr>
        <w:spacing w:after="0" w:line="276" w:lineRule="auto"/>
        <w:ind w:left="-15" w:firstLine="708"/>
        <w:rPr>
          <w:sz w:val="24"/>
          <w:szCs w:val="24"/>
        </w:rPr>
      </w:pPr>
      <w:r w:rsidRPr="002A4A8C">
        <w:rPr>
          <w:sz w:val="24"/>
          <w:szCs w:val="24"/>
        </w:rPr>
        <w:t xml:space="preserve">Систематический курс литературного чтения представлен в программе следующими содержательными линиями: </w:t>
      </w:r>
    </w:p>
    <w:p w14:paraId="3A55E230" w14:textId="77777777" w:rsidR="002A4A8C" w:rsidRPr="002A4A8C" w:rsidRDefault="002A4A8C" w:rsidP="002A4A8C">
      <w:pPr>
        <w:numPr>
          <w:ilvl w:val="0"/>
          <w:numId w:val="1"/>
        </w:numPr>
        <w:spacing w:after="0" w:line="276" w:lineRule="auto"/>
        <w:ind w:hanging="163"/>
        <w:rPr>
          <w:sz w:val="24"/>
          <w:szCs w:val="24"/>
        </w:rPr>
      </w:pPr>
      <w:r w:rsidRPr="002A4A8C">
        <w:rPr>
          <w:sz w:val="24"/>
          <w:szCs w:val="24"/>
        </w:rPr>
        <w:t xml:space="preserve">круг детского чтения </w:t>
      </w:r>
    </w:p>
    <w:p w14:paraId="0BD30C41" w14:textId="77777777" w:rsidR="002A4A8C" w:rsidRPr="002A4A8C" w:rsidRDefault="002A4A8C" w:rsidP="002A4A8C">
      <w:pPr>
        <w:numPr>
          <w:ilvl w:val="0"/>
          <w:numId w:val="1"/>
        </w:numPr>
        <w:spacing w:after="0" w:line="276" w:lineRule="auto"/>
        <w:ind w:hanging="163"/>
        <w:rPr>
          <w:sz w:val="24"/>
          <w:szCs w:val="24"/>
        </w:rPr>
      </w:pPr>
      <w:r w:rsidRPr="002A4A8C">
        <w:rPr>
          <w:sz w:val="24"/>
          <w:szCs w:val="24"/>
        </w:rPr>
        <w:t xml:space="preserve">виды речевой и читательской деятельности </w:t>
      </w:r>
    </w:p>
    <w:p w14:paraId="3A89D1A9" w14:textId="77777777" w:rsidR="002A4A8C" w:rsidRPr="002A4A8C" w:rsidRDefault="002A4A8C" w:rsidP="002A4A8C">
      <w:pPr>
        <w:numPr>
          <w:ilvl w:val="0"/>
          <w:numId w:val="1"/>
        </w:numPr>
        <w:spacing w:after="0" w:line="276" w:lineRule="auto"/>
        <w:ind w:hanging="163"/>
        <w:rPr>
          <w:sz w:val="24"/>
          <w:szCs w:val="24"/>
        </w:rPr>
      </w:pPr>
      <w:r w:rsidRPr="002A4A8C">
        <w:rPr>
          <w:sz w:val="24"/>
          <w:szCs w:val="24"/>
        </w:rPr>
        <w:t xml:space="preserve">опыт творческой деятельности </w:t>
      </w:r>
    </w:p>
    <w:p w14:paraId="38D2A797" w14:textId="20557B03" w:rsidR="002A4A8C" w:rsidRPr="002A4A8C" w:rsidRDefault="002A4A8C" w:rsidP="002A4A8C">
      <w:pPr>
        <w:spacing w:after="0" w:line="276" w:lineRule="auto"/>
        <w:ind w:left="0" w:right="0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474210E" w14:textId="77777777" w:rsidR="002A4A8C" w:rsidRPr="002A4A8C" w:rsidRDefault="002A4A8C" w:rsidP="002A4A8C">
      <w:pPr>
        <w:rPr>
          <w:sz w:val="24"/>
          <w:szCs w:val="24"/>
        </w:rPr>
      </w:pPr>
    </w:p>
    <w:p w14:paraId="471F9B94" w14:textId="38799CCC" w:rsidR="002A4A8C" w:rsidRPr="002A4A8C" w:rsidRDefault="002A4A8C" w:rsidP="002A4A8C">
      <w:pPr>
        <w:pStyle w:val="1"/>
        <w:spacing w:after="0" w:line="276" w:lineRule="auto"/>
        <w:rPr>
          <w:sz w:val="24"/>
          <w:szCs w:val="24"/>
        </w:rPr>
      </w:pPr>
      <w:r w:rsidRPr="002A4A8C">
        <w:rPr>
          <w:sz w:val="24"/>
          <w:szCs w:val="24"/>
        </w:rPr>
        <w:t>Аннотация</w:t>
      </w:r>
      <w:r>
        <w:rPr>
          <w:sz w:val="24"/>
          <w:szCs w:val="24"/>
        </w:rPr>
        <w:t xml:space="preserve"> </w:t>
      </w:r>
      <w:r w:rsidRPr="002A4A8C">
        <w:rPr>
          <w:sz w:val="24"/>
          <w:szCs w:val="24"/>
        </w:rPr>
        <w:t>к рабочей программе по математике (ФГОС) 1-4 классов</w:t>
      </w:r>
    </w:p>
    <w:p w14:paraId="22A06A17" w14:textId="77777777" w:rsidR="002A4A8C" w:rsidRPr="002A4A8C" w:rsidRDefault="002A4A8C" w:rsidP="002A4A8C">
      <w:pPr>
        <w:spacing w:after="0" w:line="276" w:lineRule="auto"/>
        <w:ind w:left="-15" w:firstLine="708"/>
        <w:rPr>
          <w:sz w:val="24"/>
          <w:szCs w:val="24"/>
        </w:rPr>
      </w:pPr>
      <w:r w:rsidRPr="002A4A8C">
        <w:rPr>
          <w:sz w:val="24"/>
          <w:szCs w:val="24"/>
        </w:rPr>
        <w:t xml:space="preserve">Рабочая программа учебного предмета «Математика» составлена на основе требований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образования и авторской программы «Математика» </w:t>
      </w:r>
      <w:proofErr w:type="spellStart"/>
      <w:r w:rsidRPr="002A4A8C">
        <w:rPr>
          <w:sz w:val="24"/>
          <w:szCs w:val="24"/>
        </w:rPr>
        <w:t>М.И.Моро</w:t>
      </w:r>
      <w:proofErr w:type="spellEnd"/>
      <w:r w:rsidRPr="002A4A8C">
        <w:rPr>
          <w:sz w:val="24"/>
          <w:szCs w:val="24"/>
        </w:rPr>
        <w:t xml:space="preserve">, </w:t>
      </w:r>
      <w:proofErr w:type="spellStart"/>
      <w:r w:rsidRPr="002A4A8C">
        <w:rPr>
          <w:sz w:val="24"/>
          <w:szCs w:val="24"/>
        </w:rPr>
        <w:t>М.А.Бантовой</w:t>
      </w:r>
      <w:proofErr w:type="spellEnd"/>
      <w:r w:rsidRPr="002A4A8C">
        <w:rPr>
          <w:sz w:val="24"/>
          <w:szCs w:val="24"/>
        </w:rPr>
        <w:t xml:space="preserve">, </w:t>
      </w:r>
      <w:proofErr w:type="spellStart"/>
      <w:r w:rsidRPr="002A4A8C">
        <w:rPr>
          <w:sz w:val="24"/>
          <w:szCs w:val="24"/>
        </w:rPr>
        <w:t>Г.В.Бельтюковой</w:t>
      </w:r>
      <w:proofErr w:type="spellEnd"/>
      <w:r w:rsidRPr="002A4A8C">
        <w:rPr>
          <w:sz w:val="24"/>
          <w:szCs w:val="24"/>
        </w:rPr>
        <w:t xml:space="preserve">, </w:t>
      </w:r>
      <w:proofErr w:type="spellStart"/>
      <w:r w:rsidRPr="002A4A8C">
        <w:rPr>
          <w:sz w:val="24"/>
          <w:szCs w:val="24"/>
        </w:rPr>
        <w:t>С.И.Волковой</w:t>
      </w:r>
      <w:proofErr w:type="spellEnd"/>
      <w:r w:rsidRPr="002A4A8C">
        <w:rPr>
          <w:sz w:val="24"/>
          <w:szCs w:val="24"/>
        </w:rPr>
        <w:t xml:space="preserve">, </w:t>
      </w:r>
      <w:proofErr w:type="spellStart"/>
      <w:r w:rsidRPr="002A4A8C">
        <w:rPr>
          <w:sz w:val="24"/>
          <w:szCs w:val="24"/>
        </w:rPr>
        <w:t>С.В.Степановой</w:t>
      </w:r>
      <w:proofErr w:type="spellEnd"/>
      <w:r w:rsidRPr="002A4A8C">
        <w:rPr>
          <w:sz w:val="24"/>
          <w:szCs w:val="24"/>
        </w:rPr>
        <w:t xml:space="preserve">.  </w:t>
      </w:r>
    </w:p>
    <w:p w14:paraId="7F12A85A" w14:textId="77777777" w:rsidR="002A4A8C" w:rsidRPr="002A4A8C" w:rsidRDefault="002A4A8C" w:rsidP="002A4A8C">
      <w:pPr>
        <w:spacing w:after="0" w:line="276" w:lineRule="auto"/>
        <w:ind w:left="-15" w:firstLine="708"/>
        <w:rPr>
          <w:sz w:val="24"/>
          <w:szCs w:val="24"/>
        </w:rPr>
      </w:pPr>
      <w:r w:rsidRPr="002A4A8C">
        <w:rPr>
          <w:sz w:val="24"/>
          <w:szCs w:val="24"/>
        </w:rPr>
        <w:lastRenderedPageBreak/>
        <w:t xml:space="preserve">Содержание учебного предмета направлено на формирование способности к продолжительной умственной деятельности, основ логического мышления, пространственного воображения, математической речи и аргументации, способности различать обоснованные суждения. </w:t>
      </w:r>
    </w:p>
    <w:p w14:paraId="09D18726" w14:textId="77777777" w:rsidR="002A4A8C" w:rsidRPr="002A4A8C" w:rsidRDefault="002A4A8C" w:rsidP="002A4A8C">
      <w:pPr>
        <w:spacing w:after="0" w:line="276" w:lineRule="auto"/>
        <w:ind w:left="0" w:right="0" w:firstLine="0"/>
        <w:rPr>
          <w:sz w:val="24"/>
          <w:szCs w:val="24"/>
        </w:rPr>
      </w:pPr>
      <w:r w:rsidRPr="002A4A8C">
        <w:rPr>
          <w:sz w:val="24"/>
          <w:szCs w:val="24"/>
        </w:rPr>
        <w:t xml:space="preserve">Математика представлена в программе следующими содержательными линиями: </w:t>
      </w:r>
    </w:p>
    <w:p w14:paraId="463A796C" w14:textId="77777777" w:rsidR="002A4A8C" w:rsidRPr="002A4A8C" w:rsidRDefault="002A4A8C" w:rsidP="002A4A8C">
      <w:pPr>
        <w:numPr>
          <w:ilvl w:val="0"/>
          <w:numId w:val="2"/>
        </w:numPr>
        <w:spacing w:after="0" w:line="276" w:lineRule="auto"/>
        <w:rPr>
          <w:sz w:val="24"/>
          <w:szCs w:val="24"/>
        </w:rPr>
      </w:pPr>
      <w:r w:rsidRPr="002A4A8C">
        <w:rPr>
          <w:sz w:val="24"/>
          <w:szCs w:val="24"/>
        </w:rPr>
        <w:t xml:space="preserve">числа и величины </w:t>
      </w:r>
    </w:p>
    <w:p w14:paraId="4C50FC0D" w14:textId="77777777" w:rsidR="002A4A8C" w:rsidRPr="002A4A8C" w:rsidRDefault="002A4A8C" w:rsidP="002A4A8C">
      <w:pPr>
        <w:numPr>
          <w:ilvl w:val="0"/>
          <w:numId w:val="2"/>
        </w:numPr>
        <w:spacing w:after="0" w:line="276" w:lineRule="auto"/>
        <w:rPr>
          <w:sz w:val="24"/>
          <w:szCs w:val="24"/>
        </w:rPr>
      </w:pPr>
      <w:r w:rsidRPr="002A4A8C">
        <w:rPr>
          <w:sz w:val="24"/>
          <w:szCs w:val="24"/>
        </w:rPr>
        <w:t xml:space="preserve">арифметические действия </w:t>
      </w:r>
    </w:p>
    <w:p w14:paraId="59E25411" w14:textId="77777777" w:rsidR="002A4A8C" w:rsidRPr="002A4A8C" w:rsidRDefault="002A4A8C" w:rsidP="002A4A8C">
      <w:pPr>
        <w:numPr>
          <w:ilvl w:val="0"/>
          <w:numId w:val="2"/>
        </w:numPr>
        <w:spacing w:after="0" w:line="276" w:lineRule="auto"/>
        <w:rPr>
          <w:sz w:val="24"/>
          <w:szCs w:val="24"/>
        </w:rPr>
      </w:pPr>
      <w:r w:rsidRPr="002A4A8C">
        <w:rPr>
          <w:sz w:val="24"/>
          <w:szCs w:val="24"/>
        </w:rPr>
        <w:t xml:space="preserve">текстовые задачи </w:t>
      </w:r>
    </w:p>
    <w:p w14:paraId="5AF52AA0" w14:textId="21599D3D" w:rsidR="002A4A8C" w:rsidRPr="002A4A8C" w:rsidRDefault="002A4A8C" w:rsidP="002A4A8C">
      <w:pPr>
        <w:numPr>
          <w:ilvl w:val="0"/>
          <w:numId w:val="2"/>
        </w:numPr>
        <w:spacing w:after="0" w:line="276" w:lineRule="auto"/>
        <w:rPr>
          <w:sz w:val="24"/>
          <w:szCs w:val="24"/>
        </w:rPr>
      </w:pPr>
      <w:r w:rsidRPr="002A4A8C">
        <w:rPr>
          <w:sz w:val="24"/>
          <w:szCs w:val="24"/>
        </w:rPr>
        <w:t xml:space="preserve">пространственные отношения. Геометрические фигуры, геометрические величины, работа с информацией. </w:t>
      </w:r>
    </w:p>
    <w:p w14:paraId="0A711E23" w14:textId="77777777" w:rsidR="002A4A8C" w:rsidRPr="002A4A8C" w:rsidRDefault="002A4A8C" w:rsidP="002A4A8C">
      <w:pPr>
        <w:spacing w:after="0" w:line="276" w:lineRule="auto"/>
        <w:ind w:left="0" w:right="0" w:firstLine="0"/>
        <w:rPr>
          <w:sz w:val="24"/>
          <w:szCs w:val="24"/>
        </w:rPr>
      </w:pPr>
    </w:p>
    <w:p w14:paraId="309DC84F" w14:textId="77777777" w:rsidR="002A4A8C" w:rsidRPr="002A4A8C" w:rsidRDefault="002A4A8C" w:rsidP="002A4A8C">
      <w:pPr>
        <w:spacing w:after="0" w:line="276" w:lineRule="auto"/>
        <w:ind w:left="0" w:right="0" w:firstLine="0"/>
        <w:rPr>
          <w:sz w:val="24"/>
          <w:szCs w:val="24"/>
        </w:rPr>
      </w:pPr>
    </w:p>
    <w:p w14:paraId="5B595192" w14:textId="16044493" w:rsidR="002A4A8C" w:rsidRPr="002A4A8C" w:rsidRDefault="002A4A8C" w:rsidP="002A4A8C">
      <w:pPr>
        <w:pStyle w:val="1"/>
        <w:spacing w:after="0" w:line="276" w:lineRule="auto"/>
        <w:rPr>
          <w:sz w:val="24"/>
          <w:szCs w:val="24"/>
        </w:rPr>
      </w:pPr>
      <w:r w:rsidRPr="002A4A8C">
        <w:rPr>
          <w:sz w:val="24"/>
          <w:szCs w:val="24"/>
        </w:rPr>
        <w:t>Аннотация</w:t>
      </w:r>
      <w:r>
        <w:rPr>
          <w:sz w:val="24"/>
          <w:szCs w:val="24"/>
        </w:rPr>
        <w:t xml:space="preserve"> </w:t>
      </w:r>
      <w:r w:rsidRPr="002A4A8C">
        <w:rPr>
          <w:sz w:val="24"/>
          <w:szCs w:val="24"/>
        </w:rPr>
        <w:t>к рабочей программе по окружающему миру (ФГОС) 1-4 классов</w:t>
      </w:r>
    </w:p>
    <w:p w14:paraId="0C9B2B7A" w14:textId="77777777" w:rsidR="002A4A8C" w:rsidRPr="002A4A8C" w:rsidRDefault="002A4A8C" w:rsidP="002A4A8C">
      <w:pPr>
        <w:spacing w:after="0" w:line="276" w:lineRule="auto"/>
        <w:ind w:left="-15" w:firstLine="708"/>
        <w:rPr>
          <w:sz w:val="24"/>
          <w:szCs w:val="24"/>
        </w:rPr>
      </w:pPr>
      <w:r w:rsidRPr="002A4A8C">
        <w:rPr>
          <w:sz w:val="24"/>
          <w:szCs w:val="24"/>
        </w:rPr>
        <w:t xml:space="preserve">Рабочая программа учебного предмета «Окружающий мир» составлена на основе требований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образования и авторской программы </w:t>
      </w:r>
      <w:proofErr w:type="spellStart"/>
      <w:r w:rsidRPr="002A4A8C">
        <w:rPr>
          <w:sz w:val="24"/>
          <w:szCs w:val="24"/>
        </w:rPr>
        <w:t>А.А.Плешакова</w:t>
      </w:r>
      <w:proofErr w:type="spellEnd"/>
      <w:r w:rsidRPr="002A4A8C">
        <w:rPr>
          <w:sz w:val="24"/>
          <w:szCs w:val="24"/>
        </w:rPr>
        <w:t xml:space="preserve"> «Окружающий мир». </w:t>
      </w:r>
    </w:p>
    <w:p w14:paraId="37DFAE34" w14:textId="77777777" w:rsidR="002A4A8C" w:rsidRPr="002A4A8C" w:rsidRDefault="002A4A8C" w:rsidP="002A4A8C">
      <w:pPr>
        <w:spacing w:after="0" w:line="276" w:lineRule="auto"/>
        <w:ind w:left="-15" w:firstLine="708"/>
        <w:rPr>
          <w:sz w:val="24"/>
          <w:szCs w:val="24"/>
        </w:rPr>
      </w:pPr>
      <w:r w:rsidRPr="002A4A8C">
        <w:rPr>
          <w:sz w:val="24"/>
          <w:szCs w:val="24"/>
        </w:rPr>
        <w:t xml:space="preserve">Содержание учебного предмета направлено на формирование целостной картины мира и сознание места в нем человека на основе единства </w:t>
      </w:r>
      <w:proofErr w:type="spellStart"/>
      <w:r w:rsidRPr="002A4A8C">
        <w:rPr>
          <w:sz w:val="24"/>
          <w:szCs w:val="24"/>
        </w:rPr>
        <w:t>рациональнонаучного</w:t>
      </w:r>
      <w:proofErr w:type="spellEnd"/>
      <w:r w:rsidRPr="002A4A8C">
        <w:rPr>
          <w:sz w:val="24"/>
          <w:szCs w:val="24"/>
        </w:rPr>
        <w:t xml:space="preserve"> познания и эмоционально-ценностного осмысления ребенком личного опыта общения с людьми и природой, духовно-нравственное развитие и воспитание личности гражданина России в условиях культурного и конфессионального многообразия российского общества. </w:t>
      </w:r>
    </w:p>
    <w:p w14:paraId="1B2AD44A" w14:textId="77777777" w:rsidR="002A4A8C" w:rsidRPr="002A4A8C" w:rsidRDefault="002A4A8C" w:rsidP="002A4A8C">
      <w:pPr>
        <w:spacing w:after="0" w:line="276" w:lineRule="auto"/>
        <w:ind w:left="-15" w:right="388" w:firstLine="708"/>
        <w:rPr>
          <w:sz w:val="24"/>
          <w:szCs w:val="24"/>
        </w:rPr>
      </w:pPr>
      <w:r w:rsidRPr="002A4A8C">
        <w:rPr>
          <w:sz w:val="24"/>
          <w:szCs w:val="24"/>
        </w:rPr>
        <w:t xml:space="preserve">Предмет представлен в программе следующими содержательными линиями: - человек и природа </w:t>
      </w:r>
    </w:p>
    <w:p w14:paraId="551ED4BA" w14:textId="77777777" w:rsidR="002A4A8C" w:rsidRPr="002A4A8C" w:rsidRDefault="002A4A8C" w:rsidP="002A4A8C">
      <w:pPr>
        <w:numPr>
          <w:ilvl w:val="0"/>
          <w:numId w:val="3"/>
        </w:numPr>
        <w:spacing w:after="0" w:line="276" w:lineRule="auto"/>
        <w:ind w:hanging="163"/>
        <w:rPr>
          <w:sz w:val="24"/>
          <w:szCs w:val="24"/>
        </w:rPr>
      </w:pPr>
      <w:r w:rsidRPr="002A4A8C">
        <w:rPr>
          <w:sz w:val="24"/>
          <w:szCs w:val="24"/>
        </w:rPr>
        <w:t xml:space="preserve">человек и общество </w:t>
      </w:r>
    </w:p>
    <w:p w14:paraId="1AD3C61B" w14:textId="77777777" w:rsidR="002A4A8C" w:rsidRPr="002A4A8C" w:rsidRDefault="002A4A8C" w:rsidP="002A4A8C">
      <w:pPr>
        <w:numPr>
          <w:ilvl w:val="0"/>
          <w:numId w:val="3"/>
        </w:numPr>
        <w:spacing w:after="0" w:line="276" w:lineRule="auto"/>
        <w:ind w:hanging="163"/>
        <w:rPr>
          <w:sz w:val="24"/>
          <w:szCs w:val="24"/>
        </w:rPr>
      </w:pPr>
      <w:r w:rsidRPr="002A4A8C">
        <w:rPr>
          <w:sz w:val="24"/>
          <w:szCs w:val="24"/>
        </w:rPr>
        <w:t xml:space="preserve">правила безопасной жизни </w:t>
      </w:r>
    </w:p>
    <w:p w14:paraId="70EC4C64" w14:textId="77777777" w:rsidR="002A4A8C" w:rsidRPr="002A4A8C" w:rsidRDefault="002A4A8C" w:rsidP="002A4A8C">
      <w:pPr>
        <w:spacing w:after="0" w:line="276" w:lineRule="auto"/>
        <w:ind w:left="0" w:right="0" w:firstLine="0"/>
        <w:rPr>
          <w:sz w:val="24"/>
          <w:szCs w:val="24"/>
        </w:rPr>
      </w:pPr>
    </w:p>
    <w:p w14:paraId="343B8713" w14:textId="77777777" w:rsidR="002A4A8C" w:rsidRPr="002A4A8C" w:rsidRDefault="002A4A8C" w:rsidP="002A4A8C">
      <w:pPr>
        <w:spacing w:after="0" w:line="276" w:lineRule="auto"/>
        <w:ind w:left="0" w:right="0" w:firstLine="0"/>
        <w:rPr>
          <w:sz w:val="24"/>
          <w:szCs w:val="24"/>
        </w:rPr>
      </w:pPr>
    </w:p>
    <w:p w14:paraId="5EB14ACB" w14:textId="0A84A362" w:rsidR="002A4A8C" w:rsidRPr="002A4A8C" w:rsidRDefault="002A4A8C" w:rsidP="002A4A8C">
      <w:pPr>
        <w:pStyle w:val="1"/>
        <w:spacing w:after="0" w:line="276" w:lineRule="auto"/>
        <w:rPr>
          <w:sz w:val="24"/>
          <w:szCs w:val="24"/>
        </w:rPr>
      </w:pPr>
      <w:r w:rsidRPr="002A4A8C">
        <w:rPr>
          <w:sz w:val="24"/>
          <w:szCs w:val="24"/>
        </w:rPr>
        <w:t>Аннотация</w:t>
      </w:r>
      <w:r>
        <w:rPr>
          <w:sz w:val="24"/>
          <w:szCs w:val="24"/>
        </w:rPr>
        <w:t xml:space="preserve"> </w:t>
      </w:r>
      <w:r w:rsidRPr="002A4A8C">
        <w:rPr>
          <w:sz w:val="24"/>
          <w:szCs w:val="24"/>
        </w:rPr>
        <w:t>к рабочей программе по изобразительному искусству (ФГОС) 1-4 классов</w:t>
      </w:r>
    </w:p>
    <w:p w14:paraId="528F293C" w14:textId="77777777" w:rsidR="002A4A8C" w:rsidRPr="002A4A8C" w:rsidRDefault="002A4A8C" w:rsidP="002A4A8C">
      <w:pPr>
        <w:spacing w:after="0" w:line="276" w:lineRule="auto"/>
        <w:ind w:left="-15" w:firstLine="708"/>
        <w:rPr>
          <w:sz w:val="24"/>
          <w:szCs w:val="24"/>
        </w:rPr>
      </w:pPr>
      <w:r w:rsidRPr="002A4A8C">
        <w:rPr>
          <w:sz w:val="24"/>
          <w:szCs w:val="24"/>
        </w:rPr>
        <w:t xml:space="preserve">Рабочая программа учебного предмета «Изобразительное искусство» составлена на основе требований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гражданина России, планируемых результатов начального образования и авторской программы </w:t>
      </w:r>
      <w:proofErr w:type="spellStart"/>
      <w:r w:rsidRPr="002A4A8C">
        <w:rPr>
          <w:sz w:val="24"/>
          <w:szCs w:val="24"/>
        </w:rPr>
        <w:t>Б.М.Неменского</w:t>
      </w:r>
      <w:proofErr w:type="spellEnd"/>
      <w:r w:rsidRPr="002A4A8C">
        <w:rPr>
          <w:sz w:val="24"/>
          <w:szCs w:val="24"/>
        </w:rPr>
        <w:t xml:space="preserve"> «Изобразительное искусство». </w:t>
      </w:r>
    </w:p>
    <w:p w14:paraId="592DB451" w14:textId="77777777" w:rsidR="002A4A8C" w:rsidRPr="002A4A8C" w:rsidRDefault="002A4A8C" w:rsidP="002A4A8C">
      <w:pPr>
        <w:spacing w:after="0" w:line="276" w:lineRule="auto"/>
        <w:ind w:left="-15" w:firstLine="708"/>
        <w:rPr>
          <w:sz w:val="24"/>
          <w:szCs w:val="24"/>
        </w:rPr>
      </w:pPr>
      <w:r w:rsidRPr="002A4A8C">
        <w:rPr>
          <w:sz w:val="24"/>
          <w:szCs w:val="24"/>
        </w:rPr>
        <w:t xml:space="preserve">Главный смысловой стержень курса – связь искусства с жизнью человека. Программой предусматривается широкое привлечение жизненного опыта детей, примеров из окружающей действительности. </w:t>
      </w:r>
    </w:p>
    <w:p w14:paraId="219EB590" w14:textId="60A47EB7" w:rsidR="002A4A8C" w:rsidRPr="002A4A8C" w:rsidRDefault="002A4A8C" w:rsidP="002A4A8C">
      <w:pPr>
        <w:spacing w:after="0" w:line="276" w:lineRule="auto"/>
        <w:ind w:left="718"/>
        <w:rPr>
          <w:sz w:val="24"/>
          <w:szCs w:val="24"/>
        </w:rPr>
      </w:pPr>
    </w:p>
    <w:p w14:paraId="60A80A49" w14:textId="77777777" w:rsidR="002A4A8C" w:rsidRPr="002A4A8C" w:rsidRDefault="002A4A8C" w:rsidP="002A4A8C">
      <w:pPr>
        <w:spacing w:after="0" w:line="276" w:lineRule="auto"/>
        <w:ind w:left="0" w:right="0" w:firstLine="0"/>
        <w:rPr>
          <w:sz w:val="24"/>
          <w:szCs w:val="24"/>
        </w:rPr>
      </w:pPr>
    </w:p>
    <w:p w14:paraId="78C77B99" w14:textId="62B8FEC0" w:rsidR="002A4A8C" w:rsidRPr="002A4A8C" w:rsidRDefault="002A4A8C" w:rsidP="002A4A8C">
      <w:pPr>
        <w:pStyle w:val="1"/>
        <w:spacing w:after="0" w:line="276" w:lineRule="auto"/>
        <w:rPr>
          <w:sz w:val="24"/>
          <w:szCs w:val="24"/>
        </w:rPr>
      </w:pPr>
      <w:r w:rsidRPr="002A4A8C">
        <w:rPr>
          <w:sz w:val="24"/>
          <w:szCs w:val="24"/>
        </w:rPr>
        <w:t>Аннотация</w:t>
      </w:r>
      <w:r>
        <w:rPr>
          <w:sz w:val="24"/>
          <w:szCs w:val="24"/>
        </w:rPr>
        <w:t xml:space="preserve"> </w:t>
      </w:r>
      <w:r w:rsidRPr="002A4A8C">
        <w:rPr>
          <w:sz w:val="24"/>
          <w:szCs w:val="24"/>
        </w:rPr>
        <w:t>к рабочей программе по технологии (ФГОС) 1-4 классов</w:t>
      </w:r>
    </w:p>
    <w:p w14:paraId="17DD94FF" w14:textId="77777777" w:rsidR="002A4A8C" w:rsidRPr="002A4A8C" w:rsidRDefault="002A4A8C" w:rsidP="002A4A8C">
      <w:pPr>
        <w:spacing w:after="0" w:line="276" w:lineRule="auto"/>
        <w:ind w:left="-15" w:firstLine="708"/>
        <w:rPr>
          <w:sz w:val="24"/>
          <w:szCs w:val="24"/>
        </w:rPr>
      </w:pPr>
      <w:r w:rsidRPr="002A4A8C">
        <w:rPr>
          <w:sz w:val="24"/>
          <w:szCs w:val="24"/>
        </w:rPr>
        <w:t xml:space="preserve">Рабочая программа учебного предмета «Технология» составлена на основе требований Федерального государственного образовательного стандарта начального общего образования, Концепции духовно-нравственного развития и воспитания личности </w:t>
      </w:r>
      <w:r w:rsidRPr="002A4A8C">
        <w:rPr>
          <w:sz w:val="24"/>
          <w:szCs w:val="24"/>
        </w:rPr>
        <w:lastRenderedPageBreak/>
        <w:t xml:space="preserve">гражданина России, планируемых результатов начального образования и авторской программы Т.М. </w:t>
      </w:r>
      <w:proofErr w:type="spellStart"/>
      <w:r w:rsidRPr="002A4A8C">
        <w:rPr>
          <w:sz w:val="24"/>
          <w:szCs w:val="24"/>
        </w:rPr>
        <w:t>Геронимус</w:t>
      </w:r>
      <w:proofErr w:type="spellEnd"/>
      <w:r w:rsidRPr="002A4A8C">
        <w:rPr>
          <w:sz w:val="24"/>
          <w:szCs w:val="24"/>
        </w:rPr>
        <w:t xml:space="preserve"> «Технология». </w:t>
      </w:r>
    </w:p>
    <w:p w14:paraId="2AA9AA38" w14:textId="77777777" w:rsidR="002A4A8C" w:rsidRPr="002A4A8C" w:rsidRDefault="002A4A8C" w:rsidP="002A4A8C">
      <w:pPr>
        <w:spacing w:after="0" w:line="276" w:lineRule="auto"/>
        <w:ind w:left="-15" w:firstLine="708"/>
        <w:rPr>
          <w:sz w:val="24"/>
          <w:szCs w:val="24"/>
        </w:rPr>
      </w:pPr>
      <w:r w:rsidRPr="002A4A8C">
        <w:rPr>
          <w:sz w:val="24"/>
          <w:szCs w:val="24"/>
        </w:rPr>
        <w:t xml:space="preserve">Содержание предмета направлено на формирование картины мира с технологической </w:t>
      </w:r>
      <w:proofErr w:type="spellStart"/>
      <w:r w:rsidRPr="002A4A8C">
        <w:rPr>
          <w:sz w:val="24"/>
          <w:szCs w:val="24"/>
        </w:rPr>
        <w:t>напрвленностью</w:t>
      </w:r>
      <w:proofErr w:type="spellEnd"/>
      <w:r w:rsidRPr="002A4A8C">
        <w:rPr>
          <w:sz w:val="24"/>
          <w:szCs w:val="24"/>
        </w:rPr>
        <w:t>, конструкторско-технологических знаний и умений.</w:t>
      </w:r>
      <w:r w:rsidRPr="002A4A8C">
        <w:rPr>
          <w:b/>
          <w:sz w:val="24"/>
          <w:szCs w:val="24"/>
        </w:rPr>
        <w:t xml:space="preserve"> </w:t>
      </w:r>
    </w:p>
    <w:p w14:paraId="49F3E6EF" w14:textId="77777777" w:rsidR="002A4A8C" w:rsidRPr="002A4A8C" w:rsidRDefault="002A4A8C" w:rsidP="002A4A8C">
      <w:pPr>
        <w:spacing w:after="0" w:line="276" w:lineRule="auto"/>
        <w:ind w:left="0" w:right="0" w:firstLine="0"/>
        <w:rPr>
          <w:sz w:val="24"/>
          <w:szCs w:val="24"/>
        </w:rPr>
      </w:pPr>
      <w:r w:rsidRPr="002A4A8C">
        <w:rPr>
          <w:sz w:val="24"/>
          <w:szCs w:val="24"/>
        </w:rPr>
        <w:t xml:space="preserve">Предмет представлен в программе следующими содержательными линиями: </w:t>
      </w:r>
    </w:p>
    <w:p w14:paraId="2CEF2855" w14:textId="77777777" w:rsidR="002A4A8C" w:rsidRPr="002A4A8C" w:rsidRDefault="002A4A8C" w:rsidP="002A4A8C">
      <w:pPr>
        <w:numPr>
          <w:ilvl w:val="0"/>
          <w:numId w:val="4"/>
        </w:numPr>
        <w:spacing w:after="0" w:line="276" w:lineRule="auto"/>
        <w:ind w:right="1181"/>
        <w:rPr>
          <w:sz w:val="24"/>
          <w:szCs w:val="24"/>
        </w:rPr>
      </w:pPr>
      <w:r w:rsidRPr="002A4A8C">
        <w:rPr>
          <w:sz w:val="24"/>
          <w:szCs w:val="24"/>
        </w:rPr>
        <w:t xml:space="preserve">общекультурные и </w:t>
      </w:r>
      <w:proofErr w:type="spellStart"/>
      <w:r w:rsidRPr="002A4A8C">
        <w:rPr>
          <w:sz w:val="24"/>
          <w:szCs w:val="24"/>
        </w:rPr>
        <w:t>общетрудовые</w:t>
      </w:r>
      <w:proofErr w:type="spellEnd"/>
      <w:r w:rsidRPr="002A4A8C">
        <w:rPr>
          <w:sz w:val="24"/>
          <w:szCs w:val="24"/>
        </w:rPr>
        <w:t xml:space="preserve"> компетенции  </w:t>
      </w:r>
    </w:p>
    <w:p w14:paraId="6DEAFF9F" w14:textId="77777777" w:rsidR="002A4A8C" w:rsidRPr="002A4A8C" w:rsidRDefault="002A4A8C" w:rsidP="002A4A8C">
      <w:pPr>
        <w:numPr>
          <w:ilvl w:val="0"/>
          <w:numId w:val="4"/>
        </w:numPr>
        <w:spacing w:after="0" w:line="276" w:lineRule="auto"/>
        <w:ind w:right="1181"/>
        <w:rPr>
          <w:sz w:val="24"/>
          <w:szCs w:val="24"/>
        </w:rPr>
      </w:pPr>
      <w:r w:rsidRPr="002A4A8C">
        <w:rPr>
          <w:sz w:val="24"/>
          <w:szCs w:val="24"/>
        </w:rPr>
        <w:t xml:space="preserve">технология ручной обработки материалов. Элементы графической грамоты - конструирование и моделирование - практика работы на компьютере. </w:t>
      </w:r>
    </w:p>
    <w:p w14:paraId="44B970FE" w14:textId="407C19B3" w:rsidR="002A4A8C" w:rsidRPr="002A4A8C" w:rsidRDefault="002A4A8C" w:rsidP="002A4A8C">
      <w:pPr>
        <w:spacing w:after="0" w:line="276" w:lineRule="auto"/>
        <w:ind w:left="-15" w:right="0" w:firstLine="698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8D16DD2" w14:textId="28591A9E" w:rsidR="002A4A8C" w:rsidRPr="002A4A8C" w:rsidRDefault="002A4A8C" w:rsidP="002A4A8C">
      <w:pPr>
        <w:spacing w:after="0" w:line="276" w:lineRule="auto"/>
        <w:ind w:left="0" w:right="0" w:firstLine="0"/>
        <w:rPr>
          <w:sz w:val="24"/>
          <w:szCs w:val="24"/>
        </w:rPr>
      </w:pPr>
      <w:r w:rsidRPr="002A4A8C">
        <w:rPr>
          <w:b/>
          <w:sz w:val="24"/>
          <w:szCs w:val="24"/>
        </w:rPr>
        <w:t xml:space="preserve"> </w:t>
      </w:r>
    </w:p>
    <w:p w14:paraId="67680EE3" w14:textId="2AFD43F4" w:rsidR="002A4A8C" w:rsidRPr="002A4A8C" w:rsidRDefault="002A4A8C" w:rsidP="002A4A8C">
      <w:pPr>
        <w:spacing w:after="0" w:line="276" w:lineRule="auto"/>
        <w:ind w:left="0" w:right="0" w:firstLine="0"/>
        <w:jc w:val="center"/>
        <w:rPr>
          <w:sz w:val="24"/>
          <w:szCs w:val="24"/>
        </w:rPr>
      </w:pPr>
      <w:r w:rsidRPr="002A4A8C">
        <w:rPr>
          <w:b/>
          <w:sz w:val="24"/>
          <w:szCs w:val="24"/>
        </w:rPr>
        <w:t>Аннотация к рабочей программе по учебному предмету «Музыка» 1-4 классы</w:t>
      </w:r>
    </w:p>
    <w:p w14:paraId="1E10102E" w14:textId="77777777" w:rsidR="002A4A8C" w:rsidRPr="002A4A8C" w:rsidRDefault="002A4A8C" w:rsidP="002A4A8C">
      <w:pPr>
        <w:spacing w:after="0" w:line="276" w:lineRule="auto"/>
        <w:rPr>
          <w:sz w:val="24"/>
          <w:szCs w:val="24"/>
        </w:rPr>
      </w:pPr>
      <w:r w:rsidRPr="002A4A8C">
        <w:rPr>
          <w:sz w:val="24"/>
          <w:szCs w:val="24"/>
        </w:rPr>
        <w:t xml:space="preserve"> </w:t>
      </w:r>
      <w:r w:rsidRPr="002A4A8C">
        <w:rPr>
          <w:sz w:val="24"/>
          <w:szCs w:val="24"/>
        </w:rPr>
        <w:tab/>
        <w:t xml:space="preserve">Рабочая программа учебного предмета «Музыка» составлена в соответствии с требованиями Федерального государственного образовательного стандарта начального общего образования, </w:t>
      </w:r>
      <w:proofErr w:type="gramStart"/>
      <w:r w:rsidRPr="002A4A8C">
        <w:rPr>
          <w:sz w:val="24"/>
          <w:szCs w:val="24"/>
        </w:rPr>
        <w:t>примерной  программы</w:t>
      </w:r>
      <w:proofErr w:type="gramEnd"/>
      <w:r w:rsidRPr="002A4A8C">
        <w:rPr>
          <w:sz w:val="24"/>
          <w:szCs w:val="24"/>
        </w:rPr>
        <w:t xml:space="preserve"> по музыке и на основе авторской программы  Критской Е.Д,  Сергеевой Г.П., </w:t>
      </w:r>
      <w:proofErr w:type="spellStart"/>
      <w:r w:rsidRPr="002A4A8C">
        <w:rPr>
          <w:sz w:val="24"/>
          <w:szCs w:val="24"/>
        </w:rPr>
        <w:t>Шмагиной</w:t>
      </w:r>
      <w:proofErr w:type="spellEnd"/>
      <w:r w:rsidRPr="002A4A8C">
        <w:rPr>
          <w:sz w:val="24"/>
          <w:szCs w:val="24"/>
        </w:rPr>
        <w:t xml:space="preserve"> Т. С.  «Музыка» (УМК «Школа России»). </w:t>
      </w:r>
    </w:p>
    <w:p w14:paraId="694975E5" w14:textId="77777777" w:rsidR="002A4A8C" w:rsidRPr="002A4A8C" w:rsidRDefault="002A4A8C" w:rsidP="002A4A8C">
      <w:pPr>
        <w:spacing w:after="0" w:line="276" w:lineRule="auto"/>
        <w:ind w:firstLine="713"/>
        <w:rPr>
          <w:sz w:val="24"/>
          <w:szCs w:val="24"/>
        </w:rPr>
      </w:pPr>
      <w:r w:rsidRPr="002A4A8C">
        <w:rPr>
          <w:sz w:val="24"/>
          <w:szCs w:val="24"/>
        </w:rPr>
        <w:t xml:space="preserve">Программа по предмету «Музыка» построена с </w:t>
      </w:r>
      <w:proofErr w:type="spellStart"/>
      <w:r w:rsidRPr="002A4A8C">
        <w:rPr>
          <w:sz w:val="24"/>
          <w:szCs w:val="24"/>
        </w:rPr>
        <w:t>учѐтом</w:t>
      </w:r>
      <w:proofErr w:type="spellEnd"/>
      <w:r w:rsidRPr="002A4A8C">
        <w:rPr>
          <w:sz w:val="24"/>
          <w:szCs w:val="24"/>
        </w:rPr>
        <w:t xml:space="preserve"> основных положений художественно-педагогической концепции Д. Б. </w:t>
      </w:r>
      <w:proofErr w:type="spellStart"/>
      <w:r w:rsidRPr="002A4A8C">
        <w:rPr>
          <w:sz w:val="24"/>
          <w:szCs w:val="24"/>
        </w:rPr>
        <w:t>Кабалевского</w:t>
      </w:r>
      <w:proofErr w:type="spellEnd"/>
      <w:r w:rsidRPr="002A4A8C">
        <w:rPr>
          <w:sz w:val="24"/>
          <w:szCs w:val="24"/>
        </w:rPr>
        <w:t xml:space="preserve">. При создании программы учитывались потребности современного российского общества и возрастные особенности младших школьников. В программе нашли отражение изменившиеся социокультурные условия деятельности современных образовательных учреждений, потребности педагогов-музыкантов в обновлении содержания и новые технологии общего музыкального образования. </w:t>
      </w:r>
    </w:p>
    <w:p w14:paraId="4B60D57B" w14:textId="1A81F813" w:rsidR="002A4A8C" w:rsidRPr="002A4A8C" w:rsidRDefault="002A4A8C" w:rsidP="002A4A8C">
      <w:pPr>
        <w:spacing w:after="0" w:line="276" w:lineRule="auto"/>
        <w:ind w:left="281" w:firstLine="0"/>
        <w:rPr>
          <w:sz w:val="24"/>
          <w:szCs w:val="24"/>
        </w:rPr>
      </w:pPr>
    </w:p>
    <w:p w14:paraId="5CEAAC5E" w14:textId="3C798EFC" w:rsidR="002A4A8C" w:rsidRDefault="002A4A8C" w:rsidP="002A4A8C">
      <w:pPr>
        <w:spacing w:after="0" w:line="276" w:lineRule="auto"/>
        <w:ind w:left="0" w:right="0" w:firstLine="0"/>
        <w:rPr>
          <w:sz w:val="24"/>
          <w:szCs w:val="24"/>
        </w:rPr>
      </w:pPr>
      <w:r w:rsidRPr="002A4A8C">
        <w:rPr>
          <w:sz w:val="24"/>
          <w:szCs w:val="24"/>
        </w:rPr>
        <w:t xml:space="preserve"> </w:t>
      </w:r>
    </w:p>
    <w:p w14:paraId="6C936C04" w14:textId="11C500B9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jc w:val="center"/>
        <w:rPr>
          <w:b/>
          <w:bCs/>
          <w:color w:val="262633"/>
          <w:sz w:val="24"/>
          <w:szCs w:val="24"/>
        </w:rPr>
      </w:pPr>
      <w:r w:rsidRPr="00183070">
        <w:rPr>
          <w:b/>
          <w:bCs/>
          <w:color w:val="262633"/>
          <w:sz w:val="24"/>
          <w:szCs w:val="24"/>
        </w:rPr>
        <w:t>Аннотация</w:t>
      </w:r>
      <w:r>
        <w:rPr>
          <w:b/>
          <w:bCs/>
          <w:color w:val="262633"/>
          <w:sz w:val="24"/>
          <w:szCs w:val="24"/>
        </w:rPr>
        <w:t xml:space="preserve"> </w:t>
      </w:r>
      <w:r w:rsidRPr="00183070">
        <w:rPr>
          <w:b/>
          <w:bCs/>
          <w:color w:val="262633"/>
          <w:sz w:val="24"/>
          <w:szCs w:val="24"/>
        </w:rPr>
        <w:t>к рабочей программе по родному (татарскому) языку.</w:t>
      </w:r>
    </w:p>
    <w:p w14:paraId="6EA3B595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t>Рабочая программа по родному (татарскому) языку для 1, 2,3, 4 классов составлены</w:t>
      </w:r>
    </w:p>
    <w:p w14:paraId="5C961199" w14:textId="6D3D68F4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t xml:space="preserve">на основе УМК под ред. </w:t>
      </w:r>
      <w:proofErr w:type="spellStart"/>
      <w:r w:rsidRPr="00183070">
        <w:rPr>
          <w:color w:val="262633"/>
          <w:sz w:val="24"/>
          <w:szCs w:val="24"/>
        </w:rPr>
        <w:t>Хайдаровой</w:t>
      </w:r>
      <w:proofErr w:type="spellEnd"/>
      <w:r w:rsidRPr="00183070">
        <w:rPr>
          <w:color w:val="262633"/>
          <w:sz w:val="24"/>
          <w:szCs w:val="24"/>
        </w:rPr>
        <w:t xml:space="preserve"> Р.З.</w:t>
      </w:r>
    </w:p>
    <w:p w14:paraId="042E14A5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t>Целями изучения предмета «Родной (татарский) язык» в начальной школе</w:t>
      </w:r>
    </w:p>
    <w:p w14:paraId="76DAAD4B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sym w:font="Symbol" w:char="F0B7"/>
      </w:r>
      <w:r w:rsidRPr="00183070">
        <w:rPr>
          <w:color w:val="262633"/>
          <w:sz w:val="24"/>
          <w:szCs w:val="24"/>
        </w:rPr>
        <w:t xml:space="preserve"> ознакомление учащихся с основными положениями науки о языке и формирование на</w:t>
      </w:r>
    </w:p>
    <w:p w14:paraId="3E370EA8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t>этой основе знаково-символического восприятия и логического мышления учащихся;</w:t>
      </w:r>
    </w:p>
    <w:p w14:paraId="613A18F9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sym w:font="Symbol" w:char="F0B7"/>
      </w:r>
      <w:r w:rsidRPr="00183070">
        <w:rPr>
          <w:color w:val="262633"/>
          <w:sz w:val="24"/>
          <w:szCs w:val="24"/>
        </w:rPr>
        <w:t xml:space="preserve"> формирование коммуникативной компетенции учащихся: развитие устной и письменной</w:t>
      </w:r>
    </w:p>
    <w:p w14:paraId="0CDCEF69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t>речи, монологической и диалогической речи, а также навыков грамотного, безошибочного</w:t>
      </w:r>
    </w:p>
    <w:p w14:paraId="12D958A7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t>письма как показателя общей культуры человека.</w:t>
      </w:r>
    </w:p>
    <w:p w14:paraId="372AB96A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t>Достижение указанных целей возможно через решение следующих задач:</w:t>
      </w:r>
    </w:p>
    <w:p w14:paraId="7D17DA91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sym w:font="Symbol" w:char="F0B7"/>
      </w:r>
      <w:r w:rsidRPr="00183070">
        <w:rPr>
          <w:color w:val="262633"/>
          <w:sz w:val="24"/>
          <w:szCs w:val="24"/>
        </w:rPr>
        <w:t xml:space="preserve"> дать представление о роли языка в жизни человека, о богатстве и выразительности</w:t>
      </w:r>
    </w:p>
    <w:p w14:paraId="1728DC52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t>средств татарского языка, свойствах родного слова;</w:t>
      </w:r>
    </w:p>
    <w:p w14:paraId="15990225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sym w:font="Symbol" w:char="F0B7"/>
      </w:r>
      <w:r w:rsidRPr="00183070">
        <w:rPr>
          <w:color w:val="262633"/>
          <w:sz w:val="24"/>
          <w:szCs w:val="24"/>
        </w:rPr>
        <w:t xml:space="preserve"> обеспечить первоначальных знаний о системе татарского языка, в частности из</w:t>
      </w:r>
    </w:p>
    <w:p w14:paraId="726AED3E" w14:textId="3DC03033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t>области лексики, фонетики и графики, грамматики</w:t>
      </w:r>
      <w:r>
        <w:rPr>
          <w:color w:val="262633"/>
          <w:sz w:val="24"/>
          <w:szCs w:val="24"/>
        </w:rPr>
        <w:t xml:space="preserve"> </w:t>
      </w:r>
      <w:r w:rsidRPr="00183070">
        <w:rPr>
          <w:color w:val="262633"/>
          <w:sz w:val="24"/>
          <w:szCs w:val="24"/>
        </w:rPr>
        <w:t>татарского</w:t>
      </w:r>
      <w:r>
        <w:rPr>
          <w:color w:val="262633"/>
          <w:sz w:val="24"/>
          <w:szCs w:val="24"/>
        </w:rPr>
        <w:t xml:space="preserve"> </w:t>
      </w:r>
      <w:r w:rsidRPr="00183070">
        <w:rPr>
          <w:color w:val="262633"/>
          <w:sz w:val="24"/>
          <w:szCs w:val="24"/>
        </w:rPr>
        <w:t>языка, а также</w:t>
      </w:r>
    </w:p>
    <w:p w14:paraId="0B1C69B9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t>формирование умений применять эти знания на практике;</w:t>
      </w:r>
    </w:p>
    <w:p w14:paraId="5C109DF8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sym w:font="Symbol" w:char="F0B7"/>
      </w:r>
      <w:r w:rsidRPr="00183070">
        <w:rPr>
          <w:color w:val="262633"/>
          <w:sz w:val="24"/>
          <w:szCs w:val="24"/>
        </w:rPr>
        <w:t xml:space="preserve"> сформировать орфографические и пунктуационные умения и навыки (в рамках</w:t>
      </w:r>
    </w:p>
    <w:p w14:paraId="0489230A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sym w:font="Symbol" w:char="F0B7"/>
      </w:r>
      <w:r w:rsidRPr="00183070">
        <w:rPr>
          <w:color w:val="262633"/>
          <w:sz w:val="24"/>
          <w:szCs w:val="24"/>
        </w:rPr>
        <w:t xml:space="preserve"> развивать речь учащихся: обогащать их словарный запас, грамматический строй речи,</w:t>
      </w:r>
    </w:p>
    <w:p w14:paraId="1C11F859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t>способствовать усвоению орфоэпических норм литературного языка, формировать</w:t>
      </w:r>
    </w:p>
    <w:p w14:paraId="78712D45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t>речевые умения, позволяющие адекватно воспринимать, воспроизводить чужую речь и</w:t>
      </w:r>
    </w:p>
    <w:p w14:paraId="28E2A016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t>создавать собственную в устной и письменной форме;</w:t>
      </w:r>
    </w:p>
    <w:p w14:paraId="192434C0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sym w:font="Symbol" w:char="F0B7"/>
      </w:r>
      <w:r w:rsidRPr="00183070">
        <w:rPr>
          <w:color w:val="262633"/>
          <w:sz w:val="24"/>
          <w:szCs w:val="24"/>
        </w:rPr>
        <w:t xml:space="preserve"> способствовать развитию интереса к родному языку, познавательных и творческих</w:t>
      </w:r>
    </w:p>
    <w:p w14:paraId="1D086B8A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sym w:font="Symbol" w:char="F0B7"/>
      </w:r>
      <w:r w:rsidRPr="00183070">
        <w:rPr>
          <w:color w:val="262633"/>
          <w:sz w:val="24"/>
          <w:szCs w:val="24"/>
        </w:rPr>
        <w:t xml:space="preserve"> воспитывать у учеников позитивного эмоционально-ценностного отношения к</w:t>
      </w:r>
    </w:p>
    <w:p w14:paraId="6712530A" w14:textId="77777777" w:rsidR="00183070" w:rsidRPr="00183070" w:rsidRDefault="00183070" w:rsidP="00183070">
      <w:pPr>
        <w:shd w:val="clear" w:color="auto" w:fill="FFFFFF"/>
        <w:spacing w:after="0" w:line="240" w:lineRule="auto"/>
        <w:ind w:left="0" w:right="0" w:firstLine="0"/>
        <w:rPr>
          <w:color w:val="262633"/>
          <w:sz w:val="24"/>
          <w:szCs w:val="24"/>
        </w:rPr>
      </w:pPr>
      <w:r w:rsidRPr="00183070">
        <w:rPr>
          <w:color w:val="262633"/>
          <w:sz w:val="24"/>
          <w:szCs w:val="24"/>
        </w:rPr>
        <w:t>татарскому языку, чувства сопричастности к сохранению его уникальности и чистоты.</w:t>
      </w:r>
    </w:p>
    <w:p w14:paraId="723D0E22" w14:textId="6006CB6F" w:rsidR="00AE67E3" w:rsidRDefault="00AE67E3" w:rsidP="00183070">
      <w:pPr>
        <w:ind w:left="0" w:firstLine="0"/>
        <w:rPr>
          <w:color w:val="262633"/>
          <w:sz w:val="24"/>
          <w:szCs w:val="24"/>
        </w:rPr>
      </w:pPr>
    </w:p>
    <w:p w14:paraId="07F1F5D9" w14:textId="687140E0" w:rsidR="00183070" w:rsidRPr="00183070" w:rsidRDefault="00183070" w:rsidP="00183070">
      <w:pPr>
        <w:ind w:left="0" w:firstLine="0"/>
        <w:jc w:val="center"/>
        <w:rPr>
          <w:sz w:val="24"/>
          <w:szCs w:val="24"/>
        </w:rPr>
      </w:pPr>
      <w:r w:rsidRPr="00183070">
        <w:rPr>
          <w:b/>
          <w:bCs/>
          <w:sz w:val="24"/>
          <w:szCs w:val="24"/>
        </w:rPr>
        <w:lastRenderedPageBreak/>
        <w:t>Аннотация к рабочим программам по английскому языку для 2-4</w:t>
      </w:r>
      <w:r w:rsidRPr="00183070">
        <w:rPr>
          <w:b/>
          <w:bCs/>
          <w:sz w:val="24"/>
          <w:szCs w:val="24"/>
        </w:rPr>
        <w:t xml:space="preserve"> </w:t>
      </w:r>
      <w:r w:rsidRPr="00183070">
        <w:rPr>
          <w:b/>
          <w:bCs/>
          <w:sz w:val="24"/>
          <w:szCs w:val="24"/>
        </w:rPr>
        <w:t>классов.</w:t>
      </w:r>
    </w:p>
    <w:p w14:paraId="7FB75A08" w14:textId="05B99E45" w:rsidR="00183070" w:rsidRPr="00183070" w:rsidRDefault="00183070" w:rsidP="00183070">
      <w:pPr>
        <w:ind w:left="0" w:firstLine="0"/>
        <w:rPr>
          <w:sz w:val="24"/>
          <w:szCs w:val="24"/>
        </w:rPr>
      </w:pPr>
      <w:r w:rsidRPr="00183070">
        <w:rPr>
          <w:sz w:val="24"/>
          <w:szCs w:val="24"/>
        </w:rPr>
        <w:t xml:space="preserve">Рабочие программы предназначены для 2-4 классов и составлены с учётом концепции духовно-нравственного воспитания и планируемых результатов освоения основной образовательной программы начального общего образования. Данные программы обеспечивают реализацию следующих целей и задач: - формирование умения общаться на английском языке на элементарном уровне с учётом речевых возможностей и потребностей младших школьников в устной (аудирование и говорение) и письменной (чтение и письмо) формах; - приобщение детей к новому социальному опыту при помощи английского языка; - развитие речевых, интеллектуальных и познавательных способностей младших школьников, а также их </w:t>
      </w:r>
      <w:proofErr w:type="spellStart"/>
      <w:r w:rsidRPr="00183070">
        <w:rPr>
          <w:sz w:val="24"/>
          <w:szCs w:val="24"/>
        </w:rPr>
        <w:t>общеучебных</w:t>
      </w:r>
      <w:proofErr w:type="spellEnd"/>
      <w:r w:rsidRPr="00183070">
        <w:rPr>
          <w:sz w:val="24"/>
          <w:szCs w:val="24"/>
        </w:rPr>
        <w:t xml:space="preserve"> умений; развитие мотивации к дальнейшему овладению английским языком; - воспитание и разностороннее развитие младшего школьника средствами английского языка; - формирование представлений об английском языке как средстве общения, позволяющем добиваться взаимопонимания с людьми, говорящими/пишущими на английском языке, узнавать новое через звучащие и письменные тексты; - расширение лингвистического кругозора младших школьников; - обеспечение коммуникативно-психологической адаптации младших школьников к новому языковому миру для преодоления в дальнейшем психологического барьера и использования английского языка как средства общения; - развитие личностных качеств младшего школьника, его внимания, мышления, памяти и воображения в процессе участия в моделируемых ситуациях общения, ролевых играх, в ходе овладения языковым материалом; - развитие эмоциональной сферы детей в процессе обучающих игр, учебных спектаклей с использованием английского языка; - духовно-нравственное воспитание школьника, понимание и соблюдение им таких нравственных устоев семьи, как любовь к близким, взаимопомощь, уважение к родителям, забота о младших; - развитие познавательных способностей, овладение умением координированной работы с разными компонентами учебно-методического комплекта (учебником, рабочей тетрадью, </w:t>
      </w:r>
      <w:proofErr w:type="spellStart"/>
      <w:r w:rsidRPr="00183070">
        <w:rPr>
          <w:sz w:val="24"/>
          <w:szCs w:val="24"/>
        </w:rPr>
        <w:t>аудиоприложением</w:t>
      </w:r>
      <w:proofErr w:type="spellEnd"/>
      <w:r w:rsidRPr="00183070">
        <w:rPr>
          <w:sz w:val="24"/>
          <w:szCs w:val="24"/>
        </w:rPr>
        <w:t xml:space="preserve">, мультимедийным приложением и т. д.), умением работать в паре, в группе. Программы позволяют всем участникам образовательного процесса получить конкретное представление о целях, содержании, стратегии обучения, воспитания и развития учащихся средствами учебного предмета «иностранный язык». </w:t>
      </w:r>
      <w:r>
        <w:rPr>
          <w:sz w:val="24"/>
          <w:szCs w:val="24"/>
        </w:rPr>
        <w:t xml:space="preserve"> </w:t>
      </w:r>
    </w:p>
    <w:sectPr w:rsidR="00183070" w:rsidRPr="001830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2E1CE5"/>
    <w:multiLevelType w:val="hybridMultilevel"/>
    <w:tmpl w:val="706EA83A"/>
    <w:lvl w:ilvl="0" w:tplc="500C30BC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1" w:tplc="12D4C2FE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2" w:tplc="084CBA3E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3" w:tplc="8BB2AB94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4" w:tplc="B8CAB8D4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5" w:tplc="0DAE2D36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6" w:tplc="D3BC9252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7" w:tplc="DE18D886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8" w:tplc="1696E45C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291F4A3A"/>
    <w:multiLevelType w:val="hybridMultilevel"/>
    <w:tmpl w:val="CA362182"/>
    <w:lvl w:ilvl="0" w:tplc="D9E6E362">
      <w:start w:val="1"/>
      <w:numFmt w:val="bullet"/>
      <w:lvlText w:val="-"/>
      <w:lvlJc w:val="left"/>
      <w:pPr>
        <w:ind w:left="16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1" w:tplc="A4828E30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2" w:tplc="653070AC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3" w:tplc="F768E4F8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4" w:tplc="A85AFB1E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5" w:tplc="5C465BF6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6" w:tplc="7D14C4C8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7" w:tplc="9E98A086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8" w:tplc="A178F670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33906911"/>
    <w:multiLevelType w:val="hybridMultilevel"/>
    <w:tmpl w:val="FB9892FE"/>
    <w:lvl w:ilvl="0" w:tplc="97261882">
      <w:start w:val="2"/>
      <w:numFmt w:val="decimal"/>
      <w:lvlText w:val="%1."/>
      <w:lvlJc w:val="left"/>
      <w:pPr>
        <w:ind w:left="28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1" w:tplc="AE08E8C6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2" w:tplc="8DCE92A4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3" w:tplc="174C2990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4" w:tplc="DA544E54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5" w:tplc="86886E92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6" w:tplc="54DE3B94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7" w:tplc="03506110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8" w:tplc="0EAC4364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6DF06C05"/>
    <w:multiLevelType w:val="hybridMultilevel"/>
    <w:tmpl w:val="9208BBEC"/>
    <w:lvl w:ilvl="0" w:tplc="0108F0F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1" w:tplc="E50CA3D0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2" w:tplc="02E8D5B6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3" w:tplc="4128295E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4" w:tplc="6AFA5FC6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5" w:tplc="B2783972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6" w:tplc="521678E6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7" w:tplc="87D8EF68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8" w:tplc="0358AF74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 w15:restartNumberingAfterBreak="0">
    <w:nsid w:val="788848E8"/>
    <w:multiLevelType w:val="hybridMultilevel"/>
    <w:tmpl w:val="5798D46A"/>
    <w:lvl w:ilvl="0" w:tplc="83C46A8A">
      <w:start w:val="1"/>
      <w:numFmt w:val="bullet"/>
      <w:lvlText w:val="-"/>
      <w:lvlJc w:val="left"/>
      <w:pPr>
        <w:ind w:left="163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1" w:tplc="C00ABDC2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2" w:tplc="5F0231F6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3" w:tplc="3522C40E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4" w:tplc="D52223E6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5" w:tplc="B38CAB40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6" w:tplc="6C5C6932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7" w:tplc="0B4CBAC0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8" w:tplc="CCFEA7DC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393"/>
    <w:rsid w:val="00183070"/>
    <w:rsid w:val="002A4A8C"/>
    <w:rsid w:val="00535393"/>
    <w:rsid w:val="00AE6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CDB9A"/>
  <w15:chartTrackingRefBased/>
  <w15:docId w15:val="{D7351D2E-38C9-4475-954E-232D1BFDE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4A8C"/>
    <w:pPr>
      <w:spacing w:after="53" w:line="235" w:lineRule="auto"/>
      <w:ind w:left="-5" w:right="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2A4A8C"/>
    <w:pPr>
      <w:keepNext/>
      <w:keepLines/>
      <w:spacing w:after="57" w:line="240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A4A8C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2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1502</Words>
  <Characters>8566</Characters>
  <Application>Microsoft Office Word</Application>
  <DocSecurity>0</DocSecurity>
  <Lines>71</Lines>
  <Paragraphs>20</Paragraphs>
  <ScaleCrop>false</ScaleCrop>
  <Company/>
  <LinksUpToDate>false</LinksUpToDate>
  <CharactersWithSpaces>10048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sirina1970@mail.ru</dc:creator>
  <cp:keywords/>
  <dc:description/>
  <cp:lastModifiedBy>sirina1970@mail.ru</cp:lastModifiedBy>
  <cp:revision>5</cp:revision>
  <dcterms:created xsi:type="dcterms:W3CDTF">2022-11-03T19:16:00Z</dcterms:created>
  <dcterms:modified xsi:type="dcterms:W3CDTF">2022-11-03T19:36:00Z</dcterms:modified>
</cp:coreProperties>
</file>